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5F4E5D" w14:textId="77777777" w:rsidR="00330DC8" w:rsidRPr="00963523" w:rsidRDefault="00A73D65" w:rsidP="004A5033">
      <w:pPr>
        <w:spacing w:line="360" w:lineRule="auto"/>
        <w:jc w:val="both"/>
        <w:rPr>
          <w:rFonts w:ascii="Noto Sans" w:hAnsi="Noto Sans" w:cs="Noto Sans"/>
          <w:sz w:val="22"/>
          <w:szCs w:val="22"/>
          <w:lang w:val="es-MX"/>
        </w:rPr>
      </w:pPr>
      <w:r w:rsidRPr="00963523">
        <w:rPr>
          <w:rFonts w:ascii="Noto Sans" w:hAnsi="Noto Sans" w:cs="Noto Sans"/>
          <w:sz w:val="22"/>
          <w:szCs w:val="22"/>
          <w:lang w:val="es-MX"/>
        </w:rPr>
        <w:t xml:space="preserve"> </w:t>
      </w:r>
    </w:p>
    <w:p w14:paraId="204E4251" w14:textId="77777777" w:rsidR="00AE1FAE" w:rsidRPr="00963523" w:rsidRDefault="00AE1FAE" w:rsidP="00360647">
      <w:pPr>
        <w:spacing w:line="276" w:lineRule="auto"/>
        <w:jc w:val="center"/>
        <w:rPr>
          <w:rFonts w:ascii="Noto Sans" w:hAnsi="Noto Sans" w:cs="Noto Sans"/>
          <w:b/>
          <w:sz w:val="22"/>
          <w:szCs w:val="22"/>
        </w:rPr>
      </w:pPr>
    </w:p>
    <w:p w14:paraId="62EC9B30" w14:textId="6844F643" w:rsidR="00A67F91" w:rsidRPr="00963523" w:rsidRDefault="00963523" w:rsidP="00A67F91">
      <w:pPr>
        <w:jc w:val="center"/>
        <w:rPr>
          <w:rFonts w:ascii="Noto Sans" w:eastAsia="Calibri" w:hAnsi="Noto Sans" w:cs="Noto Sans"/>
          <w:sz w:val="22"/>
          <w:szCs w:val="22"/>
          <w:u w:val="single"/>
          <w:lang w:eastAsia="ar-SA"/>
        </w:rPr>
      </w:pPr>
      <w:r w:rsidRPr="00963523">
        <w:rPr>
          <w:rFonts w:ascii="Noto Sans" w:eastAsia="Calibri" w:hAnsi="Noto Sans" w:cs="Noto Sans"/>
          <w:b/>
          <w:sz w:val="22"/>
          <w:szCs w:val="22"/>
          <w:u w:val="single"/>
          <w:lang w:eastAsia="ar-SA"/>
        </w:rPr>
        <w:t>Formato de Propuesta Económica.</w:t>
      </w:r>
    </w:p>
    <w:p w14:paraId="2A0A5ED9" w14:textId="77777777" w:rsidR="00A67F91" w:rsidRPr="00963523" w:rsidRDefault="00A67F91" w:rsidP="00A67F91">
      <w:pPr>
        <w:suppressAutoHyphens/>
        <w:jc w:val="both"/>
        <w:rPr>
          <w:rFonts w:ascii="Noto Sans" w:hAnsi="Noto Sans" w:cs="Noto Sans"/>
          <w:bCs/>
          <w:sz w:val="22"/>
          <w:szCs w:val="22"/>
          <w:u w:val="single"/>
        </w:rPr>
      </w:pPr>
    </w:p>
    <w:p w14:paraId="7D6961B8" w14:textId="77777777" w:rsidR="00963523" w:rsidRPr="0023036A" w:rsidRDefault="00963523" w:rsidP="00963523">
      <w:pPr>
        <w:numPr>
          <w:ilvl w:val="0"/>
          <w:numId w:val="4"/>
        </w:numPr>
        <w:ind w:left="-142" w:right="-943" w:hanging="425"/>
        <w:contextualSpacing/>
        <w:jc w:val="both"/>
        <w:rPr>
          <w:rFonts w:ascii="Noto Sans" w:hAnsi="Noto Sans" w:cs="Noto Sans"/>
          <w:b/>
          <w:sz w:val="22"/>
          <w:szCs w:val="22"/>
          <w:lang w:eastAsia="ar-SA"/>
        </w:rPr>
      </w:pPr>
      <w:r w:rsidRPr="00963523">
        <w:rPr>
          <w:rFonts w:ascii="Noto Sans" w:hAnsi="Noto Sans" w:cs="Noto Sans"/>
          <w:b/>
          <w:sz w:val="22"/>
          <w:szCs w:val="22"/>
          <w:lang w:eastAsia="ar-SA"/>
        </w:rPr>
        <w:t xml:space="preserve">FORMATO DE PROPUESTA ECONÓMICA. - </w:t>
      </w:r>
      <w:r w:rsidRPr="00963523">
        <w:rPr>
          <w:rFonts w:ascii="Noto Sans" w:hAnsi="Noto Sans" w:cs="Noto Sans"/>
          <w:sz w:val="22"/>
          <w:szCs w:val="22"/>
          <w:lang w:eastAsia="ar-SA"/>
        </w:rPr>
        <w:t xml:space="preserve">A continuación, se muestra el formato de propuesta económica: </w:t>
      </w:r>
    </w:p>
    <w:p w14:paraId="017F99FC" w14:textId="77777777" w:rsidR="0023036A" w:rsidRPr="0023036A" w:rsidRDefault="0023036A" w:rsidP="0023036A">
      <w:pPr>
        <w:ind w:left="-142" w:right="-943"/>
        <w:contextualSpacing/>
        <w:jc w:val="both"/>
        <w:rPr>
          <w:rFonts w:ascii="Noto Sans" w:hAnsi="Noto Sans" w:cs="Noto Sans"/>
          <w:b/>
          <w:sz w:val="20"/>
          <w:szCs w:val="20"/>
          <w:lang w:eastAsia="ar-SA"/>
        </w:rPr>
      </w:pPr>
    </w:p>
    <w:tbl>
      <w:tblPr>
        <w:tblStyle w:val="Tablaconcuadrcul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555"/>
        <w:gridCol w:w="1276"/>
        <w:gridCol w:w="1265"/>
        <w:gridCol w:w="1134"/>
        <w:gridCol w:w="578"/>
        <w:gridCol w:w="850"/>
      </w:tblGrid>
      <w:tr w:rsidR="00963523" w:rsidRPr="00963523" w14:paraId="39DB5691" w14:textId="77777777" w:rsidTr="00963523">
        <w:trPr>
          <w:trHeight w:val="170"/>
          <w:tblHeader/>
          <w:jc w:val="center"/>
        </w:trPr>
        <w:tc>
          <w:tcPr>
            <w:tcW w:w="1129" w:type="dxa"/>
            <w:shd w:val="clear" w:color="auto" w:fill="000000" w:themeFill="text1"/>
            <w:vAlign w:val="center"/>
          </w:tcPr>
          <w:p w14:paraId="5448D92B" w14:textId="77777777" w:rsidR="00963523" w:rsidRPr="00963523" w:rsidRDefault="00963523" w:rsidP="00E847EE">
            <w:pPr>
              <w:suppressAutoHyphens/>
              <w:jc w:val="center"/>
              <w:rPr>
                <w:rFonts w:ascii="Noto Sans" w:hAnsi="Noto Sans" w:cs="Noto Sans"/>
                <w:bCs/>
                <w:color w:val="FFFFFF" w:themeColor="background1"/>
                <w:sz w:val="16"/>
                <w:szCs w:val="16"/>
                <w:u w:val="single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PARTIDA NO.</w:t>
            </w:r>
          </w:p>
        </w:tc>
        <w:tc>
          <w:tcPr>
            <w:tcW w:w="3555" w:type="dxa"/>
            <w:shd w:val="clear" w:color="auto" w:fill="000000" w:themeFill="text1"/>
            <w:vAlign w:val="center"/>
          </w:tcPr>
          <w:p w14:paraId="09C025EF" w14:textId="77777777" w:rsidR="00963523" w:rsidRPr="00963523" w:rsidRDefault="00963523" w:rsidP="00E847EE">
            <w:pPr>
              <w:suppressAutoHyphens/>
              <w:jc w:val="center"/>
              <w:rPr>
                <w:rFonts w:ascii="Noto Sans" w:hAnsi="Noto Sans" w:cs="Noto Sans"/>
                <w:bCs/>
                <w:color w:val="FFFFFF" w:themeColor="background1"/>
                <w:sz w:val="16"/>
                <w:szCs w:val="16"/>
                <w:u w:val="single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CONCEPTO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2B7BF71A" w14:textId="24408F8E" w:rsidR="00963523" w:rsidRPr="00963523" w:rsidRDefault="00963523" w:rsidP="00E847EE">
            <w:pPr>
              <w:suppressAutoHyphens/>
              <w:jc w:val="center"/>
              <w:rPr>
                <w:rFonts w:ascii="Noto Sans" w:hAnsi="Noto Sans" w:cs="Noto Sans"/>
                <w:bCs/>
                <w:color w:val="FFFFFF" w:themeColor="background1"/>
                <w:sz w:val="16"/>
                <w:szCs w:val="16"/>
                <w:u w:val="single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CANTIDAD SOLICITADA</w:t>
            </w:r>
          </w:p>
        </w:tc>
        <w:tc>
          <w:tcPr>
            <w:tcW w:w="1265" w:type="dxa"/>
            <w:shd w:val="clear" w:color="auto" w:fill="000000" w:themeFill="text1"/>
            <w:vAlign w:val="center"/>
          </w:tcPr>
          <w:p w14:paraId="4DC3598A" w14:textId="3999CC2C" w:rsidR="00963523" w:rsidRPr="00963523" w:rsidRDefault="00963523" w:rsidP="00E847EE">
            <w:pPr>
              <w:suppressAutoHyphens/>
              <w:jc w:val="center"/>
              <w:rPr>
                <w:rFonts w:ascii="Noto Sans" w:hAnsi="Noto Sans" w:cs="Noto Sans"/>
                <w:bCs/>
                <w:color w:val="FFFFFF" w:themeColor="background1"/>
                <w:sz w:val="16"/>
                <w:szCs w:val="16"/>
                <w:u w:val="single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PRECIO UNITARIO</w:t>
            </w:r>
          </w:p>
        </w:tc>
        <w:tc>
          <w:tcPr>
            <w:tcW w:w="1134" w:type="dxa"/>
            <w:shd w:val="clear" w:color="auto" w:fill="000000" w:themeFill="text1"/>
            <w:vAlign w:val="center"/>
          </w:tcPr>
          <w:p w14:paraId="5A4EECB5" w14:textId="79638A44" w:rsidR="00963523" w:rsidRPr="00963523" w:rsidRDefault="00963523" w:rsidP="00E847EE">
            <w:pPr>
              <w:suppressAutoHyphens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SUBTOTAL</w:t>
            </w:r>
          </w:p>
        </w:tc>
        <w:tc>
          <w:tcPr>
            <w:tcW w:w="578" w:type="dxa"/>
            <w:shd w:val="clear" w:color="auto" w:fill="000000" w:themeFill="text1"/>
            <w:vAlign w:val="center"/>
          </w:tcPr>
          <w:p w14:paraId="20DBB2F9" w14:textId="3031D658" w:rsidR="00963523" w:rsidRPr="00963523" w:rsidRDefault="00963523" w:rsidP="00E847EE">
            <w:pPr>
              <w:suppressAutoHyphens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IVA</w:t>
            </w:r>
          </w:p>
        </w:tc>
        <w:tc>
          <w:tcPr>
            <w:tcW w:w="850" w:type="dxa"/>
            <w:shd w:val="clear" w:color="auto" w:fill="000000" w:themeFill="text1"/>
            <w:vAlign w:val="center"/>
          </w:tcPr>
          <w:p w14:paraId="276DBE6B" w14:textId="0922E5C7" w:rsidR="00963523" w:rsidRPr="00963523" w:rsidRDefault="00963523" w:rsidP="00963523">
            <w:pPr>
              <w:suppressAutoHyphens/>
              <w:jc w:val="center"/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</w:pPr>
            <w:r w:rsidRPr="00963523">
              <w:rPr>
                <w:rFonts w:ascii="Noto Sans" w:eastAsia="Times New Roman" w:hAnsi="Noto Sans" w:cs="Noto Sans"/>
                <w:b/>
                <w:bCs/>
                <w:color w:val="FFFFFF" w:themeColor="background1"/>
                <w:sz w:val="16"/>
                <w:szCs w:val="16"/>
              </w:rPr>
              <w:t>TOTAL</w:t>
            </w:r>
          </w:p>
        </w:tc>
      </w:tr>
      <w:tr w:rsidR="00A733C3" w:rsidRPr="00963523" w14:paraId="6789C130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2E94CE18" w14:textId="36972E1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1</w:t>
            </w:r>
          </w:p>
        </w:tc>
        <w:tc>
          <w:tcPr>
            <w:tcW w:w="3555" w:type="dxa"/>
            <w:vAlign w:val="center"/>
          </w:tcPr>
          <w:p w14:paraId="1DB34B42" w14:textId="70385466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 xml:space="preserve">CARTILLA NACIONAL DE SALUD </w:t>
            </w: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br/>
              <w:t>(NIÑAS Y NIÑOS DE 0 A 9 AÑOS)</w:t>
            </w:r>
          </w:p>
        </w:tc>
        <w:tc>
          <w:tcPr>
            <w:tcW w:w="1276" w:type="dxa"/>
            <w:vAlign w:val="center"/>
          </w:tcPr>
          <w:p w14:paraId="025AE2F8" w14:textId="03C7C1D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2,220,350</w:t>
            </w:r>
          </w:p>
        </w:tc>
        <w:tc>
          <w:tcPr>
            <w:tcW w:w="1265" w:type="dxa"/>
            <w:vAlign w:val="center"/>
          </w:tcPr>
          <w:p w14:paraId="73C1FC36" w14:textId="1BEE0BB1" w:rsidR="00A733C3" w:rsidRPr="00963523" w:rsidRDefault="00A733C3" w:rsidP="00A733C3">
            <w:pPr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3F5A5B1" w14:textId="5D6F8FD7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31E274CF" w14:textId="0B3077C6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57A7E644" w14:textId="245C7CE7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31B7A7D4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2AC538EA" w14:textId="4B58269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2</w:t>
            </w:r>
          </w:p>
        </w:tc>
        <w:tc>
          <w:tcPr>
            <w:tcW w:w="3555" w:type="dxa"/>
            <w:vAlign w:val="center"/>
          </w:tcPr>
          <w:p w14:paraId="6B2520C1" w14:textId="3E4CD9C5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CARTILLA NACIONAL DE SALUD (ADOLESCENTES DE 10 A 19 AÑOS)</w:t>
            </w:r>
          </w:p>
        </w:tc>
        <w:tc>
          <w:tcPr>
            <w:tcW w:w="1276" w:type="dxa"/>
            <w:vAlign w:val="center"/>
          </w:tcPr>
          <w:p w14:paraId="0A666B5A" w14:textId="52769C52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2,625,788</w:t>
            </w:r>
          </w:p>
        </w:tc>
        <w:tc>
          <w:tcPr>
            <w:tcW w:w="1265" w:type="dxa"/>
            <w:vAlign w:val="center"/>
          </w:tcPr>
          <w:p w14:paraId="16310A14" w14:textId="4D6F6D7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25C6573" w14:textId="69FA969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5DACD1DB" w14:textId="2CAC530B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49FB99BF" w14:textId="16433DF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6298FEE8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00E4983A" w14:textId="279A07F2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3</w:t>
            </w:r>
          </w:p>
        </w:tc>
        <w:tc>
          <w:tcPr>
            <w:tcW w:w="3555" w:type="dxa"/>
            <w:vAlign w:val="center"/>
          </w:tcPr>
          <w:p w14:paraId="5CB08C5C" w14:textId="652F295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CARTILLA NACIONAL DE SALUD (MUJERES DE 20 A 59 AÑOS)</w:t>
            </w:r>
          </w:p>
        </w:tc>
        <w:tc>
          <w:tcPr>
            <w:tcW w:w="1276" w:type="dxa"/>
            <w:vAlign w:val="center"/>
          </w:tcPr>
          <w:p w14:paraId="7C059477" w14:textId="3BE46D57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5,872,652</w:t>
            </w:r>
          </w:p>
        </w:tc>
        <w:tc>
          <w:tcPr>
            <w:tcW w:w="1265" w:type="dxa"/>
            <w:vAlign w:val="center"/>
          </w:tcPr>
          <w:p w14:paraId="7D1D85E0" w14:textId="3B32006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70A5CAE6" w14:textId="6E5E857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2365C262" w14:textId="43CEC4B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11DEE193" w14:textId="2024EE1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5402E690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2277E89E" w14:textId="4E9203F9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4</w:t>
            </w:r>
          </w:p>
        </w:tc>
        <w:tc>
          <w:tcPr>
            <w:tcW w:w="3555" w:type="dxa"/>
            <w:vAlign w:val="center"/>
          </w:tcPr>
          <w:p w14:paraId="10035DA8" w14:textId="487199F1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CARTILLA NACIONAL DE SALUD (H0MBRES DE 20 A 59 AÑOS)</w:t>
            </w:r>
          </w:p>
        </w:tc>
        <w:tc>
          <w:tcPr>
            <w:tcW w:w="1276" w:type="dxa"/>
            <w:vAlign w:val="center"/>
          </w:tcPr>
          <w:p w14:paraId="6C2CB472" w14:textId="24E11F15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5,117,368</w:t>
            </w:r>
          </w:p>
        </w:tc>
        <w:tc>
          <w:tcPr>
            <w:tcW w:w="1265" w:type="dxa"/>
            <w:vAlign w:val="center"/>
          </w:tcPr>
          <w:p w14:paraId="0A135F05" w14:textId="60D47495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43101FC" w14:textId="3639C20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0725D8BF" w14:textId="1CE271F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51F8D3B4" w14:textId="0846BD8D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17203711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0E53FA0F" w14:textId="2B31B236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5</w:t>
            </w:r>
          </w:p>
        </w:tc>
        <w:tc>
          <w:tcPr>
            <w:tcW w:w="3555" w:type="dxa"/>
            <w:vAlign w:val="center"/>
          </w:tcPr>
          <w:p w14:paraId="6B53BD8E" w14:textId="168A0881" w:rsidR="00A733C3" w:rsidRPr="00963523" w:rsidRDefault="00A733C3" w:rsidP="00A733C3">
            <w:pPr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CARTILLA NACIONAL DE SALUD (ADULTOS MAYORES DE 60 Y MAS AÑOS)</w:t>
            </w:r>
          </w:p>
        </w:tc>
        <w:tc>
          <w:tcPr>
            <w:tcW w:w="1276" w:type="dxa"/>
            <w:vAlign w:val="center"/>
          </w:tcPr>
          <w:p w14:paraId="069BDAB0" w14:textId="4CA4A3B4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3,765,653</w:t>
            </w:r>
          </w:p>
        </w:tc>
        <w:tc>
          <w:tcPr>
            <w:tcW w:w="1265" w:type="dxa"/>
            <w:vAlign w:val="center"/>
          </w:tcPr>
          <w:p w14:paraId="24214D35" w14:textId="7A57E679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C9BB7BB" w14:textId="6B4CBF6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6CE453BA" w14:textId="1D0BDDE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0E6CFBC3" w14:textId="5189584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7C837B1F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49ED3AE0" w14:textId="722E945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6</w:t>
            </w:r>
          </w:p>
        </w:tc>
        <w:tc>
          <w:tcPr>
            <w:tcW w:w="3555" w:type="dxa"/>
            <w:vAlign w:val="center"/>
          </w:tcPr>
          <w:p w14:paraId="55D122AA" w14:textId="3926C359" w:rsidR="00A733C3" w:rsidRPr="00963523" w:rsidRDefault="00A733C3" w:rsidP="00A733C3">
            <w:pPr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INFOGRAFÍA ENFERMEDADES TROPICALES, ENFERMEDADES EXANTEMÁTICAS</w:t>
            </w:r>
          </w:p>
        </w:tc>
        <w:tc>
          <w:tcPr>
            <w:tcW w:w="1276" w:type="dxa"/>
            <w:vAlign w:val="center"/>
          </w:tcPr>
          <w:p w14:paraId="532BC978" w14:textId="4E7C52EB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1,000,020</w:t>
            </w:r>
          </w:p>
        </w:tc>
        <w:tc>
          <w:tcPr>
            <w:tcW w:w="1265" w:type="dxa"/>
            <w:vAlign w:val="center"/>
          </w:tcPr>
          <w:p w14:paraId="51DCE825" w14:textId="2DEA962F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22C2AE55" w14:textId="4D7F764F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21A6B305" w14:textId="21CCEBD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132E8CE1" w14:textId="1931AD2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66EC005E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5B176014" w14:textId="6E48093C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7</w:t>
            </w:r>
          </w:p>
        </w:tc>
        <w:tc>
          <w:tcPr>
            <w:tcW w:w="3555" w:type="dxa"/>
            <w:vAlign w:val="center"/>
          </w:tcPr>
          <w:p w14:paraId="30F2961A" w14:textId="34EF7003" w:rsidR="00A733C3" w:rsidRPr="00963523" w:rsidRDefault="00A733C3" w:rsidP="00A733C3">
            <w:pPr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INFOGRAFÍA INFECCIONES DE TRANSMISIÓN SEXUAL, ESQUEMA DE VACUNACIÓN EN MUJERES DE 20 A 59 AÑOS</w:t>
            </w:r>
          </w:p>
        </w:tc>
        <w:tc>
          <w:tcPr>
            <w:tcW w:w="1276" w:type="dxa"/>
            <w:vAlign w:val="center"/>
          </w:tcPr>
          <w:p w14:paraId="65753D22" w14:textId="4EA2C0A2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1,000,020</w:t>
            </w:r>
          </w:p>
        </w:tc>
        <w:tc>
          <w:tcPr>
            <w:tcW w:w="1265" w:type="dxa"/>
            <w:vAlign w:val="center"/>
          </w:tcPr>
          <w:p w14:paraId="5DB72B73" w14:textId="2682030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570ABC68" w14:textId="3F43C8F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51EAD59F" w14:textId="093E8A14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3912078F" w14:textId="1B90489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3DBB7AAC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06D706C5" w14:textId="2EEFCB6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8</w:t>
            </w:r>
          </w:p>
        </w:tc>
        <w:tc>
          <w:tcPr>
            <w:tcW w:w="3555" w:type="dxa"/>
            <w:vAlign w:val="center"/>
          </w:tcPr>
          <w:p w14:paraId="56258247" w14:textId="1E884803" w:rsidR="00A733C3" w:rsidRPr="00963523" w:rsidRDefault="00A733C3" w:rsidP="00A733C3">
            <w:pPr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INFOGRAFÍA RECOMENDACIONES EN CASO DE DESASTRES NATURALES, HÁBITOS SALUDABLES EN TEMPORADA INVERNAL</w:t>
            </w:r>
          </w:p>
        </w:tc>
        <w:tc>
          <w:tcPr>
            <w:tcW w:w="1276" w:type="dxa"/>
            <w:vAlign w:val="center"/>
          </w:tcPr>
          <w:p w14:paraId="7803D12F" w14:textId="327C0DE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1,000,020</w:t>
            </w:r>
          </w:p>
        </w:tc>
        <w:tc>
          <w:tcPr>
            <w:tcW w:w="1265" w:type="dxa"/>
            <w:vAlign w:val="center"/>
          </w:tcPr>
          <w:p w14:paraId="457CDE6D" w14:textId="2FD0689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626DDA3B" w14:textId="47695AE2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2B59F316" w14:textId="4B81A37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34CF4AD1" w14:textId="64B9EB3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2F60389F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5C5DF2EC" w14:textId="04DBFE27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9</w:t>
            </w:r>
          </w:p>
        </w:tc>
        <w:tc>
          <w:tcPr>
            <w:tcW w:w="3555" w:type="dxa"/>
            <w:vAlign w:val="center"/>
          </w:tcPr>
          <w:p w14:paraId="149F662C" w14:textId="04678C79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color w:val="000000"/>
                <w:sz w:val="10"/>
                <w:szCs w:val="10"/>
              </w:rPr>
              <w:t>INFOGRAFÍA COMPLICACIONES POR DIABETES MELLITUS, COMPLICACIONES POR HIPERTENSIÓN ARTERIAL</w:t>
            </w:r>
          </w:p>
        </w:tc>
        <w:tc>
          <w:tcPr>
            <w:tcW w:w="1276" w:type="dxa"/>
            <w:vAlign w:val="center"/>
          </w:tcPr>
          <w:p w14:paraId="421F50D8" w14:textId="65557875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1,000,020</w:t>
            </w:r>
          </w:p>
        </w:tc>
        <w:tc>
          <w:tcPr>
            <w:tcW w:w="1265" w:type="dxa"/>
            <w:vAlign w:val="center"/>
          </w:tcPr>
          <w:p w14:paraId="466D4469" w14:textId="5B6B9ECF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8E65718" w14:textId="7A48F1A7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Align w:val="center"/>
          </w:tcPr>
          <w:p w14:paraId="67A82396" w14:textId="3D8A3611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386A129A" w14:textId="6949568C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</w:tr>
      <w:tr w:rsidR="00A733C3" w:rsidRPr="00963523" w14:paraId="3E71E20F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19690288" w14:textId="702BC872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sz w:val="10"/>
                <w:szCs w:val="10"/>
              </w:rPr>
              <w:t>10</w:t>
            </w:r>
          </w:p>
        </w:tc>
        <w:tc>
          <w:tcPr>
            <w:tcW w:w="3555" w:type="dxa"/>
            <w:vAlign w:val="center"/>
          </w:tcPr>
          <w:p w14:paraId="6C92DBEB" w14:textId="2E8D1827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sz w:val="10"/>
                <w:szCs w:val="10"/>
              </w:rPr>
              <w:t>INFOGRAFÍA BENEFICIOS DE LA ACTIVIDAD FÍSICA EN PERSONAS CON DIABETES MELLITUS, BENEFICIOS DE LA ACTIVIDAD FÍSICA EN PERSONAS CON HIPERTENSIÓN ARTERIAL</w:t>
            </w:r>
          </w:p>
        </w:tc>
        <w:tc>
          <w:tcPr>
            <w:tcW w:w="1276" w:type="dxa"/>
            <w:vAlign w:val="center"/>
          </w:tcPr>
          <w:p w14:paraId="590BAF45" w14:textId="5450FC97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D86DDE">
              <w:rPr>
                <w:rFonts w:ascii="Noto Sans" w:hAnsi="Noto Sans" w:cs="Noto Sans"/>
                <w:color w:val="000000"/>
                <w:sz w:val="10"/>
                <w:szCs w:val="10"/>
              </w:rPr>
              <w:t>1,000,020</w:t>
            </w:r>
          </w:p>
        </w:tc>
        <w:tc>
          <w:tcPr>
            <w:tcW w:w="1265" w:type="dxa"/>
            <w:vAlign w:val="center"/>
          </w:tcPr>
          <w:p w14:paraId="304FCF4C" w14:textId="2A0DE4D6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0D0594D" w14:textId="4F667E73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8" w:type="dxa"/>
            <w:vAlign w:val="center"/>
          </w:tcPr>
          <w:p w14:paraId="53FE8569" w14:textId="1C038DE0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6650EDF3" w14:textId="4AB850E0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</w:p>
        </w:tc>
      </w:tr>
      <w:tr w:rsidR="00A733C3" w:rsidRPr="00963523" w14:paraId="23E66971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31FA21E8" w14:textId="06B16553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sz w:val="10"/>
                <w:szCs w:val="10"/>
              </w:rPr>
              <w:t>1</w:t>
            </w:r>
            <w:r>
              <w:rPr>
                <w:rFonts w:ascii="Noto Sans" w:hAnsi="Noto Sans" w:cs="Noto Sans"/>
                <w:sz w:val="10"/>
                <w:szCs w:val="10"/>
              </w:rPr>
              <w:t>1</w:t>
            </w:r>
          </w:p>
        </w:tc>
        <w:tc>
          <w:tcPr>
            <w:tcW w:w="3555" w:type="dxa"/>
            <w:vAlign w:val="center"/>
          </w:tcPr>
          <w:p w14:paraId="63F38D8E" w14:textId="3F1E917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E1B39">
              <w:rPr>
                <w:rFonts w:ascii="Noto Sans" w:hAnsi="Noto Sans" w:cs="Noto Sans"/>
                <w:sz w:val="10"/>
                <w:szCs w:val="10"/>
              </w:rPr>
              <w:t xml:space="preserve">INFOGRAFÍA </w:t>
            </w:r>
            <w:r>
              <w:rPr>
                <w:rFonts w:ascii="Noto Sans" w:hAnsi="Noto Sans" w:cs="Noto Sans"/>
                <w:sz w:val="10"/>
                <w:szCs w:val="10"/>
              </w:rPr>
              <w:t xml:space="preserve">NUTRIMSS </w:t>
            </w:r>
            <w:r w:rsidRPr="00CE1B39">
              <w:rPr>
                <w:rFonts w:ascii="Noto Sans" w:hAnsi="Noto Sans" w:cs="Noto Sans"/>
                <w:sz w:val="10"/>
                <w:szCs w:val="10"/>
              </w:rPr>
              <w:t xml:space="preserve">ALIMENTACION SALUDABLE EN EL ADOLESCENTE </w:t>
            </w:r>
          </w:p>
        </w:tc>
        <w:tc>
          <w:tcPr>
            <w:tcW w:w="1276" w:type="dxa"/>
            <w:vAlign w:val="center"/>
          </w:tcPr>
          <w:p w14:paraId="118A7D58" w14:textId="27F2974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sz w:val="10"/>
                <w:szCs w:val="10"/>
              </w:rPr>
              <w:t>447,000</w:t>
            </w:r>
          </w:p>
        </w:tc>
        <w:tc>
          <w:tcPr>
            <w:tcW w:w="1265" w:type="dxa"/>
            <w:vAlign w:val="center"/>
          </w:tcPr>
          <w:p w14:paraId="08F75D02" w14:textId="4B08A714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14B7C682" w14:textId="7CEA7E9F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69472637" w14:textId="0290827C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699206A3" w14:textId="72109E29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200116F6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5967DD68" w14:textId="3F91B5D8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 w:rsidRPr="00CE1B39">
              <w:rPr>
                <w:rFonts w:ascii="Noto Sans" w:hAnsi="Noto Sans" w:cs="Noto Sans"/>
                <w:sz w:val="10"/>
                <w:szCs w:val="10"/>
              </w:rPr>
              <w:t>1</w:t>
            </w:r>
            <w:r>
              <w:rPr>
                <w:rFonts w:ascii="Noto Sans" w:hAnsi="Noto Sans" w:cs="Noto Sans"/>
                <w:sz w:val="10"/>
                <w:szCs w:val="10"/>
              </w:rPr>
              <w:t>2</w:t>
            </w:r>
          </w:p>
        </w:tc>
        <w:tc>
          <w:tcPr>
            <w:tcW w:w="3555" w:type="dxa"/>
            <w:vAlign w:val="center"/>
          </w:tcPr>
          <w:p w14:paraId="6FA8A8F1" w14:textId="6A0A3C55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>
              <w:rPr>
                <w:rFonts w:ascii="Noto Sans" w:hAnsi="Noto Sans" w:cs="Noto Sans"/>
                <w:sz w:val="10"/>
                <w:szCs w:val="10"/>
              </w:rPr>
              <w:t>INFOGRAFÍA</w:t>
            </w:r>
            <w:r w:rsidRPr="00CE1B39">
              <w:rPr>
                <w:rFonts w:ascii="Noto Sans" w:hAnsi="Noto Sans" w:cs="Noto Sans"/>
                <w:sz w:val="10"/>
                <w:szCs w:val="10"/>
              </w:rPr>
              <w:t xml:space="preserve"> NUTRIMSS DIABETES</w:t>
            </w:r>
          </w:p>
        </w:tc>
        <w:tc>
          <w:tcPr>
            <w:tcW w:w="1276" w:type="dxa"/>
            <w:vAlign w:val="center"/>
          </w:tcPr>
          <w:p w14:paraId="34661472" w14:textId="5601280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D86DDE">
              <w:rPr>
                <w:rFonts w:ascii="Noto Sans" w:hAnsi="Noto Sans" w:cs="Noto Sans"/>
                <w:sz w:val="10"/>
                <w:szCs w:val="10"/>
              </w:rPr>
              <w:t>447,000</w:t>
            </w:r>
          </w:p>
        </w:tc>
        <w:tc>
          <w:tcPr>
            <w:tcW w:w="1265" w:type="dxa"/>
            <w:vAlign w:val="center"/>
          </w:tcPr>
          <w:p w14:paraId="4B2B3833" w14:textId="3A701A6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5417CDC0" w14:textId="6E186F3B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303D14B2" w14:textId="312185D8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324FB141" w14:textId="25FE8AD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53C2BBE9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64DAAACA" w14:textId="39A16911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>
              <w:rPr>
                <w:rFonts w:ascii="Noto Sans" w:eastAsia="Times New Roman" w:hAnsi="Noto Sans" w:cs="Noto Sans"/>
                <w:bCs/>
                <w:color w:val="000000"/>
                <w:sz w:val="10"/>
                <w:szCs w:val="10"/>
              </w:rPr>
              <w:t>13</w:t>
            </w:r>
          </w:p>
        </w:tc>
        <w:tc>
          <w:tcPr>
            <w:tcW w:w="3555" w:type="dxa"/>
            <w:vAlign w:val="center"/>
          </w:tcPr>
          <w:p w14:paraId="33D6F5E7" w14:textId="23726C7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77CE0">
              <w:rPr>
                <w:rFonts w:ascii="Noto Sans" w:hAnsi="Noto Sans" w:cs="Noto Sans"/>
                <w:sz w:val="10"/>
                <w:szCs w:val="10"/>
              </w:rPr>
              <w:t>CARTA DE SNELLEN DE LA LETRA E EXTRAMUROS</w:t>
            </w:r>
          </w:p>
        </w:tc>
        <w:tc>
          <w:tcPr>
            <w:tcW w:w="1276" w:type="dxa"/>
            <w:vAlign w:val="center"/>
          </w:tcPr>
          <w:p w14:paraId="58A475AF" w14:textId="750CF31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076A8C">
              <w:rPr>
                <w:rFonts w:ascii="Noto Sans" w:eastAsia="Times New Roman" w:hAnsi="Noto Sans" w:cs="Noto Sans"/>
                <w:color w:val="000000"/>
                <w:sz w:val="10"/>
                <w:szCs w:val="10"/>
              </w:rPr>
              <w:t>4,410</w:t>
            </w:r>
          </w:p>
        </w:tc>
        <w:tc>
          <w:tcPr>
            <w:tcW w:w="1265" w:type="dxa"/>
            <w:vAlign w:val="center"/>
          </w:tcPr>
          <w:p w14:paraId="3843A174" w14:textId="4D3683D9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1595A1AE" w14:textId="74E340B6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28684F14" w14:textId="0C535B5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44AE74F4" w14:textId="79B0BD19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0C962F25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70AFB727" w14:textId="7ABF01F9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>
              <w:rPr>
                <w:rFonts w:ascii="Noto Sans" w:eastAsia="Times New Roman" w:hAnsi="Noto Sans" w:cs="Noto Sans"/>
                <w:bCs/>
                <w:color w:val="000000"/>
                <w:sz w:val="10"/>
                <w:szCs w:val="10"/>
              </w:rPr>
              <w:t>14</w:t>
            </w:r>
          </w:p>
        </w:tc>
        <w:tc>
          <w:tcPr>
            <w:tcW w:w="3555" w:type="dxa"/>
            <w:vAlign w:val="center"/>
          </w:tcPr>
          <w:p w14:paraId="20124762" w14:textId="00439733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C77CE0">
              <w:rPr>
                <w:rFonts w:ascii="Noto Sans" w:hAnsi="Noto Sans" w:cs="Noto Sans"/>
                <w:sz w:val="10"/>
                <w:szCs w:val="10"/>
              </w:rPr>
              <w:t>MEDIDOR DE TALLA DE PARED PARA ACTIVIDADES EXTRAMUROS</w:t>
            </w:r>
          </w:p>
        </w:tc>
        <w:tc>
          <w:tcPr>
            <w:tcW w:w="1276" w:type="dxa"/>
            <w:vAlign w:val="center"/>
          </w:tcPr>
          <w:p w14:paraId="784949F3" w14:textId="39D42D22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076A8C">
              <w:rPr>
                <w:rFonts w:ascii="Noto Sans" w:eastAsia="Times New Roman" w:hAnsi="Noto Sans" w:cs="Noto Sans"/>
                <w:color w:val="000000"/>
                <w:sz w:val="10"/>
                <w:szCs w:val="10"/>
                <w:lang w:val="es-MX"/>
              </w:rPr>
              <w:t>4,410</w:t>
            </w:r>
          </w:p>
        </w:tc>
        <w:tc>
          <w:tcPr>
            <w:tcW w:w="1265" w:type="dxa"/>
            <w:vAlign w:val="center"/>
          </w:tcPr>
          <w:p w14:paraId="2EA6D6D4" w14:textId="68FFD2DF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518C5E0E" w14:textId="6E7A684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11010D2A" w14:textId="50EEA69B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7062C212" w14:textId="3F6CEDE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  <w:tr w:rsidR="00A733C3" w:rsidRPr="00963523" w14:paraId="6CC8B74B" w14:textId="77777777" w:rsidTr="00963523">
        <w:trPr>
          <w:trHeight w:val="170"/>
          <w:jc w:val="center"/>
        </w:trPr>
        <w:tc>
          <w:tcPr>
            <w:tcW w:w="1129" w:type="dxa"/>
            <w:vAlign w:val="center"/>
          </w:tcPr>
          <w:p w14:paraId="09996889" w14:textId="1846DDD7" w:rsidR="00A733C3" w:rsidRPr="00963523" w:rsidRDefault="00A733C3" w:rsidP="00A733C3">
            <w:pPr>
              <w:suppressAutoHyphens/>
              <w:jc w:val="center"/>
              <w:rPr>
                <w:rFonts w:ascii="Noto Sans" w:eastAsia="Times New Roman" w:hAnsi="Noto Sans" w:cs="Noto Sans"/>
                <w:bCs/>
                <w:color w:val="000000"/>
                <w:sz w:val="16"/>
                <w:szCs w:val="16"/>
              </w:rPr>
            </w:pPr>
            <w:r>
              <w:rPr>
                <w:rFonts w:ascii="Noto Sans" w:eastAsia="Times New Roman" w:hAnsi="Noto Sans" w:cs="Noto Sans"/>
                <w:bCs/>
                <w:color w:val="000000"/>
                <w:sz w:val="10"/>
                <w:szCs w:val="10"/>
              </w:rPr>
              <w:t>15</w:t>
            </w:r>
          </w:p>
        </w:tc>
        <w:tc>
          <w:tcPr>
            <w:tcW w:w="3555" w:type="dxa"/>
            <w:vAlign w:val="center"/>
          </w:tcPr>
          <w:p w14:paraId="5D4C0C63" w14:textId="3ABFC3B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>
              <w:rPr>
                <w:rFonts w:ascii="Noto Sans" w:hAnsi="Noto Sans" w:cs="Noto Sans"/>
                <w:bCs/>
                <w:sz w:val="10"/>
                <w:szCs w:val="10"/>
              </w:rPr>
              <w:t>CUADERNILLO DE REGISTRO</w:t>
            </w:r>
          </w:p>
        </w:tc>
        <w:tc>
          <w:tcPr>
            <w:tcW w:w="1276" w:type="dxa"/>
            <w:vAlign w:val="center"/>
          </w:tcPr>
          <w:p w14:paraId="498409C8" w14:textId="7B7B930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  <w:r w:rsidRPr="00B330E4">
              <w:rPr>
                <w:rFonts w:ascii="Noto Sans" w:hAnsi="Noto Sans" w:cs="Noto Sans"/>
                <w:bCs/>
                <w:sz w:val="10"/>
                <w:szCs w:val="10"/>
              </w:rPr>
              <w:t>86,400</w:t>
            </w:r>
          </w:p>
        </w:tc>
        <w:tc>
          <w:tcPr>
            <w:tcW w:w="1265" w:type="dxa"/>
            <w:vAlign w:val="center"/>
          </w:tcPr>
          <w:p w14:paraId="697812FF" w14:textId="4DB5EC3A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Align w:val="center"/>
          </w:tcPr>
          <w:p w14:paraId="3E7DBC92" w14:textId="0451B5BE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578" w:type="dxa"/>
            <w:vAlign w:val="center"/>
          </w:tcPr>
          <w:p w14:paraId="78B7F125" w14:textId="2AF49700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  <w:tc>
          <w:tcPr>
            <w:tcW w:w="850" w:type="dxa"/>
            <w:vAlign w:val="center"/>
          </w:tcPr>
          <w:p w14:paraId="43AB1CEA" w14:textId="71F04E31" w:rsidR="00A733C3" w:rsidRPr="00963523" w:rsidRDefault="00A733C3" w:rsidP="00A733C3">
            <w:pPr>
              <w:suppressAutoHyphens/>
              <w:jc w:val="center"/>
              <w:rPr>
                <w:rFonts w:ascii="Noto Sans" w:hAnsi="Noto Sans" w:cs="Noto Sans"/>
                <w:bCs/>
                <w:sz w:val="16"/>
                <w:szCs w:val="16"/>
                <w:u w:val="single"/>
              </w:rPr>
            </w:pPr>
          </w:p>
        </w:tc>
      </w:tr>
    </w:tbl>
    <w:p w14:paraId="68CAA70D" w14:textId="77777777" w:rsidR="00EB0AA6" w:rsidRPr="0023036A" w:rsidRDefault="00EB0AA6" w:rsidP="00963523">
      <w:pPr>
        <w:suppressAutoHyphens/>
        <w:jc w:val="both"/>
        <w:rPr>
          <w:rFonts w:ascii="Noto Sans" w:hAnsi="Noto Sans" w:cs="Noto Sans"/>
          <w:b/>
          <w:sz w:val="20"/>
          <w:szCs w:val="20"/>
        </w:rPr>
      </w:pPr>
    </w:p>
    <w:p w14:paraId="5F3041C3" w14:textId="1BC8DF12" w:rsidR="00963523" w:rsidRDefault="00963523" w:rsidP="0016351E">
      <w:pPr>
        <w:suppressAutoHyphens/>
        <w:jc w:val="both"/>
        <w:rPr>
          <w:rFonts w:ascii="Noto Sans" w:hAnsi="Noto Sans" w:cs="Noto Sans"/>
          <w:b/>
          <w:sz w:val="22"/>
          <w:szCs w:val="22"/>
        </w:rPr>
      </w:pPr>
      <w:r w:rsidRPr="00963523">
        <w:rPr>
          <w:rFonts w:ascii="Noto Sans" w:hAnsi="Noto Sans" w:cs="Noto Sans"/>
          <w:b/>
          <w:sz w:val="22"/>
          <w:szCs w:val="22"/>
        </w:rPr>
        <w:t>*Indicar el precio con letra del subtotal de su propuesta*</w:t>
      </w:r>
    </w:p>
    <w:p w14:paraId="2051D154" w14:textId="7B5DCC0D" w:rsidR="0016351E" w:rsidRPr="00963523" w:rsidRDefault="0016351E" w:rsidP="0016351E">
      <w:pPr>
        <w:suppressAutoHyphens/>
        <w:ind w:right="-943"/>
        <w:jc w:val="both"/>
        <w:rPr>
          <w:rFonts w:ascii="Noto Sans" w:hAnsi="Noto Sans" w:cs="Noto Sans"/>
          <w:b/>
          <w:sz w:val="22"/>
          <w:szCs w:val="22"/>
        </w:rPr>
      </w:pPr>
      <w:r w:rsidRPr="00963523">
        <w:rPr>
          <w:rFonts w:ascii="Noto Sans" w:hAnsi="Noto Sans" w:cs="Noto Sans"/>
          <w:b/>
          <w:sz w:val="22"/>
          <w:szCs w:val="22"/>
        </w:rPr>
        <w:t>*</w:t>
      </w:r>
      <w:r>
        <w:rPr>
          <w:rFonts w:ascii="Noto Sans" w:hAnsi="Noto Sans" w:cs="Noto Sans"/>
          <w:b/>
          <w:sz w:val="22"/>
          <w:szCs w:val="22"/>
        </w:rPr>
        <w:t>Los precios unitarios deberán cotizarse a 2</w:t>
      </w:r>
      <w:r w:rsidR="00F13749">
        <w:rPr>
          <w:rFonts w:ascii="Noto Sans" w:hAnsi="Noto Sans" w:cs="Noto Sans"/>
          <w:b/>
          <w:sz w:val="22"/>
          <w:szCs w:val="22"/>
        </w:rPr>
        <w:t xml:space="preserve"> </w:t>
      </w:r>
      <w:r>
        <w:rPr>
          <w:rFonts w:ascii="Noto Sans" w:hAnsi="Noto Sans" w:cs="Noto Sans"/>
          <w:b/>
          <w:sz w:val="22"/>
          <w:szCs w:val="22"/>
        </w:rPr>
        <w:t>(dos) decimales, en caso de incluir más de 2</w:t>
      </w:r>
      <w:r w:rsidR="00F13749">
        <w:rPr>
          <w:rFonts w:ascii="Noto Sans" w:hAnsi="Noto Sans" w:cs="Noto Sans"/>
          <w:b/>
          <w:sz w:val="22"/>
          <w:szCs w:val="22"/>
        </w:rPr>
        <w:t xml:space="preserve"> </w:t>
      </w:r>
      <w:bookmarkStart w:id="0" w:name="_GoBack"/>
      <w:bookmarkEnd w:id="0"/>
      <w:r>
        <w:rPr>
          <w:rFonts w:ascii="Noto Sans" w:hAnsi="Noto Sans" w:cs="Noto Sans"/>
          <w:b/>
          <w:sz w:val="22"/>
          <w:szCs w:val="22"/>
        </w:rPr>
        <w:t>(dos) decimales, se considerarán únicamente los 2</w:t>
      </w:r>
      <w:r w:rsidR="00F13749">
        <w:rPr>
          <w:rFonts w:ascii="Noto Sans" w:hAnsi="Noto Sans" w:cs="Noto Sans"/>
          <w:b/>
          <w:sz w:val="22"/>
          <w:szCs w:val="22"/>
        </w:rPr>
        <w:t xml:space="preserve"> </w:t>
      </w:r>
      <w:r>
        <w:rPr>
          <w:rFonts w:ascii="Noto Sans" w:hAnsi="Noto Sans" w:cs="Noto Sans"/>
          <w:b/>
          <w:sz w:val="22"/>
          <w:szCs w:val="22"/>
        </w:rPr>
        <w:t>(dos) primeros, no redondear, sin formulas</w:t>
      </w:r>
      <w:r w:rsidRPr="00963523">
        <w:rPr>
          <w:rFonts w:ascii="Noto Sans" w:hAnsi="Noto Sans" w:cs="Noto Sans"/>
          <w:b/>
          <w:sz w:val="22"/>
          <w:szCs w:val="22"/>
        </w:rPr>
        <w:t>*</w:t>
      </w:r>
    </w:p>
    <w:p w14:paraId="5957C256" w14:textId="77777777" w:rsidR="00963523" w:rsidRPr="0023036A" w:rsidRDefault="00963523" w:rsidP="0016351E">
      <w:pPr>
        <w:suppressAutoHyphens/>
        <w:jc w:val="both"/>
        <w:rPr>
          <w:rFonts w:ascii="Noto Sans" w:hAnsi="Noto Sans" w:cs="Noto Sans"/>
          <w:sz w:val="20"/>
          <w:szCs w:val="20"/>
        </w:rPr>
      </w:pPr>
    </w:p>
    <w:p w14:paraId="16C737AF" w14:textId="77777777" w:rsidR="00963523" w:rsidRPr="00963523" w:rsidRDefault="00963523" w:rsidP="00963523">
      <w:pPr>
        <w:ind w:left="340" w:hanging="340"/>
        <w:rPr>
          <w:rFonts w:ascii="Noto Sans" w:hAnsi="Noto Sans" w:cs="Noto Sans"/>
          <w:sz w:val="22"/>
          <w:szCs w:val="22"/>
          <w:lang w:eastAsia="ar-SA"/>
        </w:rPr>
      </w:pPr>
      <w:r w:rsidRPr="00963523">
        <w:rPr>
          <w:rFonts w:ascii="Noto Sans" w:hAnsi="Noto Sans" w:cs="Noto Sans"/>
          <w:sz w:val="22"/>
          <w:szCs w:val="22"/>
          <w:lang w:eastAsia="ar-SA"/>
        </w:rPr>
        <w:tab/>
        <w:t>Precios serán fijos durante la vigencia del contrato</w:t>
      </w:r>
    </w:p>
    <w:p w14:paraId="73AFF143" w14:textId="77777777" w:rsidR="00963523" w:rsidRPr="0023036A" w:rsidRDefault="00963523" w:rsidP="00963523">
      <w:pPr>
        <w:ind w:left="340" w:hanging="340"/>
        <w:rPr>
          <w:rFonts w:ascii="Noto Sans" w:hAnsi="Noto Sans" w:cs="Noto Sans"/>
          <w:sz w:val="20"/>
          <w:szCs w:val="20"/>
          <w:lang w:eastAsia="ar-SA"/>
        </w:rPr>
      </w:pPr>
    </w:p>
    <w:p w14:paraId="3FC79C7D" w14:textId="77777777" w:rsidR="00963523" w:rsidRPr="00963523" w:rsidRDefault="00963523" w:rsidP="00963523">
      <w:pPr>
        <w:rPr>
          <w:rFonts w:ascii="Noto Sans" w:hAnsi="Noto Sans" w:cs="Noto Sans"/>
          <w:sz w:val="22"/>
          <w:szCs w:val="22"/>
          <w:lang w:eastAsia="ar-SA"/>
        </w:rPr>
      </w:pPr>
      <w:r w:rsidRPr="00963523">
        <w:rPr>
          <w:rFonts w:ascii="Noto Sans" w:hAnsi="Noto Sans" w:cs="Noto Sans"/>
          <w:sz w:val="22"/>
          <w:szCs w:val="22"/>
          <w:lang w:eastAsia="ar-SA"/>
        </w:rPr>
        <w:t>Razón Social. - _________________________________ (Del Licitante)</w:t>
      </w:r>
    </w:p>
    <w:p w14:paraId="67CB38B5" w14:textId="77777777" w:rsidR="00963523" w:rsidRPr="00963523" w:rsidRDefault="00963523" w:rsidP="00963523">
      <w:pPr>
        <w:rPr>
          <w:rFonts w:ascii="Noto Sans" w:hAnsi="Noto Sans" w:cs="Noto Sans"/>
          <w:sz w:val="22"/>
          <w:szCs w:val="22"/>
          <w:lang w:eastAsia="ar-SA"/>
        </w:rPr>
      </w:pPr>
      <w:r w:rsidRPr="00963523">
        <w:rPr>
          <w:rFonts w:ascii="Noto Sans" w:hAnsi="Noto Sans" w:cs="Noto Sans"/>
          <w:sz w:val="22"/>
          <w:szCs w:val="22"/>
          <w:lang w:eastAsia="ar-SA"/>
        </w:rPr>
        <w:t xml:space="preserve">RFC. - _________________________________________ (Del Licitante) </w:t>
      </w:r>
    </w:p>
    <w:p w14:paraId="7A4B54A9" w14:textId="77777777" w:rsidR="00963523" w:rsidRPr="00963523" w:rsidRDefault="00963523" w:rsidP="00963523">
      <w:pPr>
        <w:rPr>
          <w:rFonts w:ascii="Noto Sans" w:hAnsi="Noto Sans" w:cs="Noto Sans"/>
          <w:sz w:val="22"/>
          <w:szCs w:val="22"/>
          <w:lang w:eastAsia="ar-SA"/>
        </w:rPr>
      </w:pPr>
      <w:r w:rsidRPr="00963523">
        <w:rPr>
          <w:rFonts w:ascii="Noto Sans" w:hAnsi="Noto Sans" w:cs="Noto Sans"/>
          <w:sz w:val="22"/>
          <w:szCs w:val="22"/>
          <w:lang w:eastAsia="ar-SA"/>
        </w:rPr>
        <w:t>Lugar y fecha. - ______________________________________________________</w:t>
      </w:r>
    </w:p>
    <w:p w14:paraId="77E3CACE" w14:textId="77777777" w:rsidR="00963523" w:rsidRPr="00963523" w:rsidRDefault="00963523" w:rsidP="00963523">
      <w:pPr>
        <w:rPr>
          <w:rFonts w:ascii="Noto Sans" w:hAnsi="Noto Sans" w:cs="Noto Sans"/>
          <w:sz w:val="22"/>
          <w:szCs w:val="22"/>
          <w:lang w:eastAsia="ar-SA"/>
        </w:rPr>
      </w:pPr>
      <w:r w:rsidRPr="00963523">
        <w:rPr>
          <w:rFonts w:ascii="Noto Sans" w:hAnsi="Noto Sans" w:cs="Noto Sans"/>
          <w:sz w:val="22"/>
          <w:szCs w:val="22"/>
          <w:lang w:eastAsia="ar-SA"/>
        </w:rPr>
        <w:t>Representante Legal del Licitante (Nombre y Firma) _______________________________________</w:t>
      </w:r>
    </w:p>
    <w:sectPr w:rsidR="00963523" w:rsidRPr="00963523" w:rsidSect="00AF0AE5">
      <w:headerReference w:type="default" r:id="rId11"/>
      <w:footerReference w:type="default" r:id="rId12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A9877" w14:textId="77777777" w:rsidR="00FF671B" w:rsidRDefault="00FF671B" w:rsidP="00A73D65">
      <w:r>
        <w:separator/>
      </w:r>
    </w:p>
  </w:endnote>
  <w:endnote w:type="continuationSeparator" w:id="0">
    <w:p w14:paraId="754828BE" w14:textId="77777777" w:rsidR="00FF671B" w:rsidRDefault="00FF671B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manist Medium">
    <w:altName w:val="Calibri"/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851FDB" w14:textId="77777777" w:rsidR="00A73D65" w:rsidRDefault="00B87C85">
    <w:pPr>
      <w:pStyle w:val="Piedepgina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14A97" wp14:editId="5C0C6A76">
              <wp:simplePos x="0" y="0"/>
              <wp:positionH relativeFrom="column">
                <wp:posOffset>1198107</wp:posOffset>
              </wp:positionH>
              <wp:positionV relativeFrom="paragraph">
                <wp:posOffset>-239616</wp:posOffset>
              </wp:positionV>
              <wp:extent cx="5653430" cy="190195"/>
              <wp:effectExtent l="0" t="0" r="0" b="0"/>
              <wp:wrapNone/>
              <wp:docPr id="379978026" name="Cuadro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53430" cy="1901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478D2F0" w14:textId="77777777" w:rsidR="001F426F" w:rsidRPr="001F426F" w:rsidRDefault="001F426F" w:rsidP="001F426F">
                          <w:pP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 w:rsidRPr="001F426F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Durango No. 289, Piso 11, Col. Roma Norte, CP. 06700, Alcaldía, Cuauhtémoc, CDMX Tel: 55 57 2617 00 Ext.17171 www.imss.gob.mx</w:t>
                          </w:r>
                        </w:p>
                        <w:p w14:paraId="4A4108BE" w14:textId="77777777" w:rsidR="00B87C85" w:rsidRPr="005C25F3" w:rsidRDefault="00B87C85" w:rsidP="00B87C85">
                          <w:pPr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</w:pPr>
                          <w:r w:rsidRPr="005C25F3">
                            <w:rPr>
                              <w:rFonts w:ascii="Geomanist Medium" w:hAnsi="Geomanist Medium"/>
                              <w:color w:val="4D192A"/>
                              <w:sz w:val="13"/>
                              <w:szCs w:val="13"/>
                            </w:rPr>
                            <w:t>/</w:t>
                          </w:r>
                        </w:p>
                        <w:p w14:paraId="3BF94CC5" w14:textId="77777777" w:rsidR="00B87C85" w:rsidRPr="005C25F3" w:rsidRDefault="00B87C85" w:rsidP="00B87C85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F014A97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7" type="#_x0000_t202" style="position:absolute;margin-left:94.35pt;margin-top:-18.85pt;width:445.1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" filled="f" stroked="f" strokeweight=".5pt">
              <v:textbox>
                <w:txbxContent>
                  <w:p w14:paraId="2478D2F0" w14:textId="77777777" w:rsidR="001F426F" w:rsidRPr="001F426F" w:rsidRDefault="001F426F" w:rsidP="001F426F">
                    <w:pP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 w:rsidRPr="001F426F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Durango No. 289, Piso 11, Col. Roma Norte, CP. 06700, Alcaldía, Cuauhtémoc, CDMX Tel: 55 57 2617 00 Ext.17171 www.imss.gob.mx</w:t>
                    </w:r>
                  </w:p>
                  <w:p w14:paraId="4A4108BE" w14:textId="77777777" w:rsidR="00B87C85" w:rsidRPr="005C25F3" w:rsidRDefault="00B87C85" w:rsidP="00B87C85">
                    <w:pPr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</w:pPr>
                    <w:r w:rsidRPr="005C25F3">
                      <w:rPr>
                        <w:rFonts w:ascii="Geomanist Medium" w:hAnsi="Geomanist Medium"/>
                        <w:color w:val="4D192A"/>
                        <w:sz w:val="13"/>
                        <w:szCs w:val="13"/>
                      </w:rPr>
                      <w:t>/</w:t>
                    </w:r>
                  </w:p>
                  <w:p w14:paraId="3BF94CC5" w14:textId="77777777" w:rsidR="00B87C85" w:rsidRPr="005C25F3" w:rsidRDefault="00B87C85" w:rsidP="00B87C85">
                    <w:pPr>
                      <w:rPr>
                        <w:sz w:val="13"/>
                        <w:szCs w:val="13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DA69F" w14:textId="77777777" w:rsidR="00FF671B" w:rsidRDefault="00FF671B" w:rsidP="00A73D65">
      <w:r>
        <w:separator/>
      </w:r>
    </w:p>
  </w:footnote>
  <w:footnote w:type="continuationSeparator" w:id="0">
    <w:p w14:paraId="42E56897" w14:textId="77777777" w:rsidR="00FF671B" w:rsidRDefault="00FF671B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FDB76" w14:textId="77777777" w:rsidR="00551212" w:rsidRDefault="00551212">
    <w:pPr>
      <w:pStyle w:val="Encabezado"/>
    </w:pPr>
  </w:p>
  <w:p w14:paraId="5B632E68" w14:textId="271E69D4" w:rsidR="00A73D65" w:rsidRDefault="00AE1FAE" w:rsidP="00FA4DE3">
    <w:pPr>
      <w:pStyle w:val="Encabezado"/>
      <w:tabs>
        <w:tab w:val="clear" w:pos="4419"/>
        <w:tab w:val="clear" w:pos="8838"/>
        <w:tab w:val="left" w:pos="1540"/>
      </w:tabs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93E42C" wp14:editId="00B5D832">
              <wp:simplePos x="0" y="0"/>
              <wp:positionH relativeFrom="margin">
                <wp:posOffset>-343535</wp:posOffset>
              </wp:positionH>
              <wp:positionV relativeFrom="paragraph">
                <wp:posOffset>716280</wp:posOffset>
              </wp:positionV>
              <wp:extent cx="3132455" cy="563880"/>
              <wp:effectExtent l="0" t="0" r="10795" b="762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32455" cy="56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0EDBAD2" w14:textId="77777777" w:rsidR="00AE1FAE" w:rsidRPr="00AE1FAE" w:rsidRDefault="00AE1FAE" w:rsidP="00C3513F">
                          <w:pPr>
                            <w:rPr>
                              <w:rFonts w:ascii="Noto Sans" w:eastAsia="MS Mincho" w:hAnsi="Noto Sans" w:cs="Noto Sans"/>
                              <w:b/>
                              <w:sz w:val="20"/>
                              <w:szCs w:val="20"/>
                            </w:rPr>
                          </w:pPr>
                          <w:r w:rsidRPr="00AE1FAE">
                            <w:rPr>
                              <w:rFonts w:ascii="Noto Sans" w:eastAsia="MS Mincho" w:hAnsi="Noto Sans" w:cs="Noto Sans"/>
                              <w:b/>
                              <w:sz w:val="20"/>
                              <w:szCs w:val="20"/>
                            </w:rPr>
                            <w:t>Dirección de Prestaciones Médicas</w:t>
                          </w:r>
                        </w:p>
                        <w:p w14:paraId="5B24D657" w14:textId="77777777" w:rsidR="00AE1FAE" w:rsidRPr="00AE1FAE" w:rsidRDefault="00AE1FAE" w:rsidP="00C3513F">
                          <w:pPr>
                            <w:rPr>
                              <w:rFonts w:ascii="Noto Sans" w:eastAsia="MS Mincho" w:hAnsi="Noto Sans" w:cs="Noto Sans"/>
                              <w:sz w:val="20"/>
                              <w:szCs w:val="20"/>
                            </w:rPr>
                          </w:pPr>
                          <w:r w:rsidRPr="00AE1FAE">
                            <w:rPr>
                              <w:rFonts w:ascii="Noto Sans" w:eastAsia="MS Mincho" w:hAnsi="Noto Sans" w:cs="Noto Sans"/>
                              <w:sz w:val="20"/>
                              <w:szCs w:val="20"/>
                            </w:rPr>
                            <w:t>Unidad de Atención Médica</w:t>
                          </w:r>
                        </w:p>
                        <w:p w14:paraId="2F3FAF75" w14:textId="77777777" w:rsidR="00AE1FAE" w:rsidRPr="00AE1FAE" w:rsidRDefault="00AE1FAE" w:rsidP="00C3513F">
                          <w:pPr>
                            <w:rPr>
                              <w:rFonts w:ascii="Noto Sans" w:eastAsia="MS Mincho" w:hAnsi="Noto Sans" w:cs="Noto Sans"/>
                              <w:sz w:val="20"/>
                              <w:szCs w:val="20"/>
                            </w:rPr>
                          </w:pPr>
                          <w:r w:rsidRPr="00AE1FAE">
                            <w:rPr>
                              <w:rFonts w:ascii="Noto Sans" w:eastAsia="MS Mincho" w:hAnsi="Noto Sans" w:cs="Noto Sans"/>
                              <w:sz w:val="20"/>
                              <w:szCs w:val="20"/>
                            </w:rPr>
                            <w:t>Coordinación de Unidades de Primer Nivel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093E42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27.05pt;margin-top:56.4pt;width:246.65pt;height:44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" filled="f" stroked="f">
              <v:textbox inset="0,0,0,0">
                <w:txbxContent>
                  <w:p w14:paraId="20EDBAD2" w14:textId="77777777" w:rsidR="00AE1FAE" w:rsidRPr="00AE1FAE" w:rsidRDefault="00AE1FAE" w:rsidP="00C3513F">
                    <w:pPr>
                      <w:rPr>
                        <w:rFonts w:ascii="Noto Sans" w:eastAsia="MS Mincho" w:hAnsi="Noto Sans" w:cs="Noto Sans"/>
                        <w:b/>
                        <w:sz w:val="20"/>
                        <w:szCs w:val="20"/>
                      </w:rPr>
                    </w:pPr>
                    <w:r w:rsidRPr="00AE1FAE">
                      <w:rPr>
                        <w:rFonts w:ascii="Noto Sans" w:eastAsia="MS Mincho" w:hAnsi="Noto Sans" w:cs="Noto Sans"/>
                        <w:b/>
                        <w:sz w:val="20"/>
                        <w:szCs w:val="20"/>
                      </w:rPr>
                      <w:t>Dirección de Prestaciones Médicas</w:t>
                    </w:r>
                  </w:p>
                  <w:p w14:paraId="5B24D657" w14:textId="77777777" w:rsidR="00AE1FAE" w:rsidRPr="00AE1FAE" w:rsidRDefault="00AE1FAE" w:rsidP="00C3513F">
                    <w:pPr>
                      <w:rPr>
                        <w:rFonts w:ascii="Noto Sans" w:eastAsia="MS Mincho" w:hAnsi="Noto Sans" w:cs="Noto Sans"/>
                        <w:sz w:val="20"/>
                        <w:szCs w:val="20"/>
                      </w:rPr>
                    </w:pPr>
                    <w:r w:rsidRPr="00AE1FAE">
                      <w:rPr>
                        <w:rFonts w:ascii="Noto Sans" w:eastAsia="MS Mincho" w:hAnsi="Noto Sans" w:cs="Noto Sans"/>
                        <w:sz w:val="20"/>
                        <w:szCs w:val="20"/>
                      </w:rPr>
                      <w:t>Unidad de Atención Médica</w:t>
                    </w:r>
                  </w:p>
                  <w:p w14:paraId="2F3FAF75" w14:textId="77777777" w:rsidR="00AE1FAE" w:rsidRPr="00AE1FAE" w:rsidRDefault="00AE1FAE" w:rsidP="00C3513F">
                    <w:pPr>
                      <w:rPr>
                        <w:rFonts w:ascii="Noto Sans" w:eastAsia="MS Mincho" w:hAnsi="Noto Sans" w:cs="Noto Sans"/>
                        <w:sz w:val="20"/>
                        <w:szCs w:val="20"/>
                      </w:rPr>
                    </w:pPr>
                    <w:r w:rsidRPr="00AE1FAE">
                      <w:rPr>
                        <w:rFonts w:ascii="Noto Sans" w:eastAsia="MS Mincho" w:hAnsi="Noto Sans" w:cs="Noto Sans"/>
                        <w:sz w:val="20"/>
                        <w:szCs w:val="20"/>
                      </w:rPr>
                      <w:t>Coordinación de Unidades de Primer Nivel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06B62"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0E02600D" wp14:editId="0C2B950A">
          <wp:simplePos x="0" y="0"/>
          <wp:positionH relativeFrom="column">
            <wp:posOffset>-1114860</wp:posOffset>
          </wp:positionH>
          <wp:positionV relativeFrom="paragraph">
            <wp:posOffset>-438005</wp:posOffset>
          </wp:positionV>
          <wp:extent cx="7778187" cy="10065527"/>
          <wp:effectExtent l="0" t="0" r="0" b="5715"/>
          <wp:wrapNone/>
          <wp:docPr id="2078232756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8232756" name="Imagen 20782327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019" cy="100963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4DE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80A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2"/>
        <w:szCs w:val="22"/>
      </w:rPr>
    </w:lvl>
  </w:abstractNum>
  <w:abstractNum w:abstractNumId="1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B7639"/>
    <w:multiLevelType w:val="hybridMultilevel"/>
    <w:tmpl w:val="8DAA3A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A4F58"/>
    <w:multiLevelType w:val="hybridMultilevel"/>
    <w:tmpl w:val="4892A040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1E514418"/>
    <w:multiLevelType w:val="hybridMultilevel"/>
    <w:tmpl w:val="C4D0EB38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521663A4"/>
    <w:multiLevelType w:val="hybridMultilevel"/>
    <w:tmpl w:val="8DEE8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C5DDD"/>
    <w:multiLevelType w:val="hybridMultilevel"/>
    <w:tmpl w:val="2FB817B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1821"/>
    <w:rsid w:val="00066946"/>
    <w:rsid w:val="0007455A"/>
    <w:rsid w:val="00076A8C"/>
    <w:rsid w:val="000C1E21"/>
    <w:rsid w:val="001446B9"/>
    <w:rsid w:val="00150629"/>
    <w:rsid w:val="00156A3E"/>
    <w:rsid w:val="00161740"/>
    <w:rsid w:val="0016351E"/>
    <w:rsid w:val="00175059"/>
    <w:rsid w:val="00180A38"/>
    <w:rsid w:val="00184325"/>
    <w:rsid w:val="0019413F"/>
    <w:rsid w:val="001C3906"/>
    <w:rsid w:val="001F426F"/>
    <w:rsid w:val="00215A90"/>
    <w:rsid w:val="0023036A"/>
    <w:rsid w:val="0024270C"/>
    <w:rsid w:val="00256B1D"/>
    <w:rsid w:val="00292A45"/>
    <w:rsid w:val="0029542D"/>
    <w:rsid w:val="002A6560"/>
    <w:rsid w:val="002D7559"/>
    <w:rsid w:val="002E2142"/>
    <w:rsid w:val="0030476A"/>
    <w:rsid w:val="00312C79"/>
    <w:rsid w:val="003224F4"/>
    <w:rsid w:val="00330DC8"/>
    <w:rsid w:val="00335871"/>
    <w:rsid w:val="00355BC6"/>
    <w:rsid w:val="00360647"/>
    <w:rsid w:val="00363222"/>
    <w:rsid w:val="00367C58"/>
    <w:rsid w:val="00370465"/>
    <w:rsid w:val="0039579D"/>
    <w:rsid w:val="003C70BD"/>
    <w:rsid w:val="003D416E"/>
    <w:rsid w:val="003E1335"/>
    <w:rsid w:val="00433990"/>
    <w:rsid w:val="00451696"/>
    <w:rsid w:val="00465E91"/>
    <w:rsid w:val="00473E37"/>
    <w:rsid w:val="00477F45"/>
    <w:rsid w:val="004A4C4E"/>
    <w:rsid w:val="004A5033"/>
    <w:rsid w:val="004B3F22"/>
    <w:rsid w:val="004C25BA"/>
    <w:rsid w:val="004D146C"/>
    <w:rsid w:val="005423B2"/>
    <w:rsid w:val="00551212"/>
    <w:rsid w:val="005A20F5"/>
    <w:rsid w:val="005B41E3"/>
    <w:rsid w:val="005B5628"/>
    <w:rsid w:val="005B5D1B"/>
    <w:rsid w:val="005B776E"/>
    <w:rsid w:val="005C1A7C"/>
    <w:rsid w:val="00626EE3"/>
    <w:rsid w:val="00631824"/>
    <w:rsid w:val="006322C1"/>
    <w:rsid w:val="006A3D09"/>
    <w:rsid w:val="006B0099"/>
    <w:rsid w:val="006C0425"/>
    <w:rsid w:val="006C3B4E"/>
    <w:rsid w:val="0070418D"/>
    <w:rsid w:val="00704EDC"/>
    <w:rsid w:val="00723D20"/>
    <w:rsid w:val="007421E3"/>
    <w:rsid w:val="007738CE"/>
    <w:rsid w:val="0078195E"/>
    <w:rsid w:val="00784C95"/>
    <w:rsid w:val="007B74AD"/>
    <w:rsid w:val="007D6756"/>
    <w:rsid w:val="007D77D1"/>
    <w:rsid w:val="007E5888"/>
    <w:rsid w:val="008061AA"/>
    <w:rsid w:val="008143DF"/>
    <w:rsid w:val="00831EE7"/>
    <w:rsid w:val="00834146"/>
    <w:rsid w:val="00894558"/>
    <w:rsid w:val="008B6013"/>
    <w:rsid w:val="008D5132"/>
    <w:rsid w:val="008E0848"/>
    <w:rsid w:val="008F16D3"/>
    <w:rsid w:val="009066A7"/>
    <w:rsid w:val="009068C0"/>
    <w:rsid w:val="00907F1C"/>
    <w:rsid w:val="009219EC"/>
    <w:rsid w:val="00932C27"/>
    <w:rsid w:val="00937C98"/>
    <w:rsid w:val="00940AED"/>
    <w:rsid w:val="00942415"/>
    <w:rsid w:val="00963523"/>
    <w:rsid w:val="009A69D7"/>
    <w:rsid w:val="009B01A4"/>
    <w:rsid w:val="009B45EE"/>
    <w:rsid w:val="009B4B22"/>
    <w:rsid w:val="009C12D6"/>
    <w:rsid w:val="009D5DFD"/>
    <w:rsid w:val="009F2BA1"/>
    <w:rsid w:val="00A07674"/>
    <w:rsid w:val="00A27C51"/>
    <w:rsid w:val="00A301D7"/>
    <w:rsid w:val="00A50D04"/>
    <w:rsid w:val="00A56E29"/>
    <w:rsid w:val="00A67F91"/>
    <w:rsid w:val="00A7159D"/>
    <w:rsid w:val="00A733C3"/>
    <w:rsid w:val="00A73D65"/>
    <w:rsid w:val="00AB049D"/>
    <w:rsid w:val="00AB32BB"/>
    <w:rsid w:val="00AE1FAE"/>
    <w:rsid w:val="00AF0AE5"/>
    <w:rsid w:val="00B23A19"/>
    <w:rsid w:val="00B27F71"/>
    <w:rsid w:val="00B45194"/>
    <w:rsid w:val="00B50573"/>
    <w:rsid w:val="00B67056"/>
    <w:rsid w:val="00B72D65"/>
    <w:rsid w:val="00B87C85"/>
    <w:rsid w:val="00BB21A6"/>
    <w:rsid w:val="00BB2DFF"/>
    <w:rsid w:val="00BC43BD"/>
    <w:rsid w:val="00C02E98"/>
    <w:rsid w:val="00C23B9E"/>
    <w:rsid w:val="00C25DBC"/>
    <w:rsid w:val="00C279A3"/>
    <w:rsid w:val="00C30849"/>
    <w:rsid w:val="00C465FE"/>
    <w:rsid w:val="00C67047"/>
    <w:rsid w:val="00C7227A"/>
    <w:rsid w:val="00C8050E"/>
    <w:rsid w:val="00C83733"/>
    <w:rsid w:val="00C90CED"/>
    <w:rsid w:val="00CB16DB"/>
    <w:rsid w:val="00CB7D4F"/>
    <w:rsid w:val="00CE3E99"/>
    <w:rsid w:val="00D06B62"/>
    <w:rsid w:val="00D1354D"/>
    <w:rsid w:val="00D23AED"/>
    <w:rsid w:val="00D6511F"/>
    <w:rsid w:val="00D84E05"/>
    <w:rsid w:val="00D9470D"/>
    <w:rsid w:val="00DA1B19"/>
    <w:rsid w:val="00DB53A4"/>
    <w:rsid w:val="00E155A4"/>
    <w:rsid w:val="00E4117C"/>
    <w:rsid w:val="00E61B33"/>
    <w:rsid w:val="00E7191D"/>
    <w:rsid w:val="00E75BC1"/>
    <w:rsid w:val="00E935D8"/>
    <w:rsid w:val="00E93867"/>
    <w:rsid w:val="00EB0AA6"/>
    <w:rsid w:val="00EB407F"/>
    <w:rsid w:val="00ED2E59"/>
    <w:rsid w:val="00ED3904"/>
    <w:rsid w:val="00EE053F"/>
    <w:rsid w:val="00EE341D"/>
    <w:rsid w:val="00EE722E"/>
    <w:rsid w:val="00F13749"/>
    <w:rsid w:val="00F24915"/>
    <w:rsid w:val="00F24A69"/>
    <w:rsid w:val="00F401F9"/>
    <w:rsid w:val="00F745B2"/>
    <w:rsid w:val="00F87B21"/>
    <w:rsid w:val="00F945F2"/>
    <w:rsid w:val="00FA1218"/>
    <w:rsid w:val="00FA4DE3"/>
    <w:rsid w:val="00FB0848"/>
    <w:rsid w:val="00FD754F"/>
    <w:rsid w:val="00FD75E1"/>
    <w:rsid w:val="00FF06FA"/>
    <w:rsid w:val="00FF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C55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7F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List Paragraph1,TítuloB,4 Párrafo de lista,Figuras"/>
    <w:basedOn w:val="Normal"/>
    <w:link w:val="PrrafodelistaCar"/>
    <w:uiPriority w:val="99"/>
    <w:qFormat/>
    <w:rsid w:val="00723D20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List Paragraph1 Car"/>
    <w:link w:val="Prrafodelista"/>
    <w:uiPriority w:val="99"/>
    <w:qFormat/>
    <w:locked/>
    <w:rsid w:val="00723D20"/>
    <w:rPr>
      <w:sz w:val="22"/>
      <w:szCs w:val="22"/>
    </w:rPr>
  </w:style>
  <w:style w:type="table" w:styleId="Tablaconcuadrcula">
    <w:name w:val="Table Grid"/>
    <w:basedOn w:val="Tablanormal"/>
    <w:uiPriority w:val="99"/>
    <w:rsid w:val="00551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FA4DE3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A4DE3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67F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paragraph" w:styleId="Sinespaciado">
    <w:name w:val="No Spacing"/>
    <w:uiPriority w:val="1"/>
    <w:qFormat/>
    <w:rsid w:val="00A67F91"/>
    <w:rPr>
      <w:sz w:val="22"/>
      <w:szCs w:val="22"/>
    </w:rPr>
  </w:style>
  <w:style w:type="paragraph" w:customStyle="1" w:styleId="Ningnestilodeprrafo">
    <w:name w:val="[Ningún estilo de párrafo]"/>
    <w:rsid w:val="00A67F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styleId="Textoindependiente">
    <w:name w:val="Body Text"/>
    <w:basedOn w:val="Normal"/>
    <w:link w:val="TextoindependienteCar"/>
    <w:unhideWhenUsed/>
    <w:rsid w:val="00A67F91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67F91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67F9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A67F91"/>
    <w:rPr>
      <w:b/>
      <w:bCs/>
    </w:rPr>
  </w:style>
  <w:style w:type="paragraph" w:customStyle="1" w:styleId="Default">
    <w:name w:val="Default"/>
    <w:rsid w:val="00A67F9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laconcuadrcula1">
    <w:name w:val="Tabla con cuadrícula1"/>
    <w:basedOn w:val="Tablanormal"/>
    <w:uiPriority w:val="59"/>
    <w:rsid w:val="00A67F91"/>
    <w:rPr>
      <w:rFonts w:eastAsiaTheme="minorEastAsia"/>
      <w:sz w:val="22"/>
      <w:szCs w:val="22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rsid w:val="00A67F9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A67F91"/>
    <w:pPr>
      <w:spacing w:after="120"/>
      <w:ind w:left="283"/>
    </w:pPr>
    <w:rPr>
      <w:rFonts w:ascii="Calibri" w:eastAsia="Calibri" w:hAnsi="Calibri" w:cs="Times New Roman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67F91"/>
    <w:rPr>
      <w:rFonts w:ascii="Calibri" w:eastAsia="Calibri" w:hAnsi="Calibri" w:cs="Times New Roman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A67F91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2detindependiente1">
    <w:name w:val="Sangría 2 de t. independiente1"/>
    <w:basedOn w:val="Normal"/>
    <w:rsid w:val="00A67F9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lang w:eastAsia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67F91"/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A67F9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A67F91"/>
    <w:rPr>
      <w:rFonts w:eastAsiaTheme="minorEastAsia"/>
      <w:sz w:val="20"/>
      <w:szCs w:val="20"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7F91"/>
    <w:rPr>
      <w:rFonts w:ascii="Times New Roman" w:eastAsia="Times New Roman" w:hAnsi="Times New Roman" w:cs="Times New Roman"/>
      <w:b/>
      <w:bCs/>
      <w:sz w:val="20"/>
      <w:szCs w:val="20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7F91"/>
    <w:pPr>
      <w:suppressAutoHyphens w:val="0"/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A67F91"/>
    <w:rPr>
      <w:rFonts w:eastAsiaTheme="minorEastAsia"/>
      <w:b/>
      <w:bCs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67F91"/>
    <w:rPr>
      <w:sz w:val="16"/>
      <w:szCs w:val="16"/>
    </w:rPr>
  </w:style>
  <w:style w:type="paragraph" w:styleId="Revisin">
    <w:name w:val="Revision"/>
    <w:hidden/>
    <w:uiPriority w:val="99"/>
    <w:semiHidden/>
    <w:rsid w:val="00A67F91"/>
    <w:rPr>
      <w:rFonts w:eastAsiaTheme="minorEastAsia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A67F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aliases w:val="lp1,Lista vistosa - Énfasis 11,List Paragraph11,Bullet List,FooterText,numbered,Paragraphe de liste1,Bulletr List Paragraph,列出段落,列出段落1,Scitum normal,Listas,Colorful List - Accent 11,List Paragraph1,TítuloB,4 Párrafo de lista,Figuras"/>
    <w:basedOn w:val="Normal"/>
    <w:link w:val="PrrafodelistaCar"/>
    <w:uiPriority w:val="99"/>
    <w:qFormat/>
    <w:rsid w:val="00723D20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character" w:customStyle="1" w:styleId="PrrafodelistaCar">
    <w:name w:val="Párrafo de lista Car"/>
    <w:aliases w:val="lp1 Car,Lista vistosa - Énfasis 11 Car,List Paragraph11 Car,Bullet List Car,FooterText Car,numbered Car,Paragraphe de liste1 Car,Bulletr List Paragraph Car,列出段落 Car,列出段落1 Car,Scitum normal Car,Listas Car,List Paragraph1 Car"/>
    <w:link w:val="Prrafodelista"/>
    <w:uiPriority w:val="99"/>
    <w:qFormat/>
    <w:locked/>
    <w:rsid w:val="00723D20"/>
    <w:rPr>
      <w:sz w:val="22"/>
      <w:szCs w:val="22"/>
    </w:rPr>
  </w:style>
  <w:style w:type="table" w:styleId="Tablaconcuadrcula">
    <w:name w:val="Table Grid"/>
    <w:basedOn w:val="Tablanormal"/>
    <w:uiPriority w:val="99"/>
    <w:rsid w:val="005512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FA4DE3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A4DE3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A67F9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_tradnl"/>
    </w:rPr>
  </w:style>
  <w:style w:type="paragraph" w:styleId="Sinespaciado">
    <w:name w:val="No Spacing"/>
    <w:uiPriority w:val="1"/>
    <w:qFormat/>
    <w:rsid w:val="00A67F91"/>
    <w:rPr>
      <w:sz w:val="22"/>
      <w:szCs w:val="22"/>
    </w:rPr>
  </w:style>
  <w:style w:type="paragraph" w:customStyle="1" w:styleId="Ningnestilodeprrafo">
    <w:name w:val="[Ningún estilo de párrafo]"/>
    <w:rsid w:val="00A67F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styleId="Textoindependiente">
    <w:name w:val="Body Text"/>
    <w:basedOn w:val="Normal"/>
    <w:link w:val="TextoindependienteCar"/>
    <w:unhideWhenUsed/>
    <w:rsid w:val="00A67F91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67F91"/>
    <w:rPr>
      <w:rFonts w:ascii="Calibri" w:eastAsia="Calibri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67F9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A67F91"/>
    <w:rPr>
      <w:b/>
      <w:bCs/>
    </w:rPr>
  </w:style>
  <w:style w:type="paragraph" w:customStyle="1" w:styleId="Default">
    <w:name w:val="Default"/>
    <w:rsid w:val="00A67F91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customStyle="1" w:styleId="Tablaconcuadrcula1">
    <w:name w:val="Tabla con cuadrícula1"/>
    <w:basedOn w:val="Tablanormal"/>
    <w:uiPriority w:val="59"/>
    <w:rsid w:val="00A67F91"/>
    <w:rPr>
      <w:rFonts w:eastAsiaTheme="minorEastAsia"/>
      <w:sz w:val="22"/>
      <w:szCs w:val="22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rsid w:val="00A67F91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A67F91"/>
    <w:pPr>
      <w:spacing w:after="120"/>
      <w:ind w:left="283"/>
    </w:pPr>
    <w:rPr>
      <w:rFonts w:ascii="Calibri" w:eastAsia="Calibri" w:hAnsi="Calibri" w:cs="Times New Roman"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A67F91"/>
    <w:rPr>
      <w:rFonts w:ascii="Calibri" w:eastAsia="Calibri" w:hAnsi="Calibri" w:cs="Times New Roman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A67F91"/>
    <w:rPr>
      <w:rFonts w:ascii="Calibri" w:eastAsia="Calibri" w:hAnsi="Calibri" w:cs="Times New Roman"/>
      <w:sz w:val="20"/>
      <w:szCs w:val="20"/>
      <w:lang w:eastAsia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angra2detindependiente1">
    <w:name w:val="Sangría 2 de t. independiente1"/>
    <w:basedOn w:val="Normal"/>
    <w:rsid w:val="00A67F9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lang w:eastAsia="ar-SA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67F91"/>
    <w:rPr>
      <w:rFonts w:ascii="Times New Roman" w:eastAsia="Times New Roman" w:hAnsi="Times New Roman" w:cs="Times New Roman"/>
      <w:sz w:val="20"/>
      <w:szCs w:val="20"/>
      <w:lang w:val="es-ES" w:eastAsia="ar-SA"/>
    </w:rPr>
  </w:style>
  <w:style w:type="paragraph" w:styleId="Textocomentario">
    <w:name w:val="annotation text"/>
    <w:basedOn w:val="Normal"/>
    <w:link w:val="TextocomentarioCar"/>
    <w:uiPriority w:val="99"/>
    <w:unhideWhenUsed/>
    <w:rsid w:val="00A67F9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ocomentarioCar1">
    <w:name w:val="Texto comentario Car1"/>
    <w:basedOn w:val="Fuentedeprrafopredeter"/>
    <w:uiPriority w:val="99"/>
    <w:semiHidden/>
    <w:rsid w:val="00A67F91"/>
    <w:rPr>
      <w:rFonts w:eastAsiaTheme="minorEastAsia"/>
      <w:sz w:val="20"/>
      <w:szCs w:val="20"/>
      <w:lang w:val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7F91"/>
    <w:rPr>
      <w:rFonts w:ascii="Times New Roman" w:eastAsia="Times New Roman" w:hAnsi="Times New Roman" w:cs="Times New Roman"/>
      <w:b/>
      <w:bCs/>
      <w:sz w:val="20"/>
      <w:szCs w:val="20"/>
      <w:lang w:val="es-ES" w:eastAsia="ar-SA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7F91"/>
    <w:pPr>
      <w:suppressAutoHyphens w:val="0"/>
      <w:spacing w:after="200"/>
    </w:pPr>
    <w:rPr>
      <w:b/>
      <w:bCs/>
    </w:rPr>
  </w:style>
  <w:style w:type="character" w:customStyle="1" w:styleId="AsuntodelcomentarioCar1">
    <w:name w:val="Asunto del comentario Car1"/>
    <w:basedOn w:val="TextocomentarioCar1"/>
    <w:uiPriority w:val="99"/>
    <w:semiHidden/>
    <w:rsid w:val="00A67F91"/>
    <w:rPr>
      <w:rFonts w:eastAsiaTheme="minorEastAsia"/>
      <w:b/>
      <w:bCs/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67F91"/>
    <w:rPr>
      <w:sz w:val="16"/>
      <w:szCs w:val="16"/>
    </w:rPr>
  </w:style>
  <w:style w:type="paragraph" w:styleId="Revisin">
    <w:name w:val="Revision"/>
    <w:hidden/>
    <w:uiPriority w:val="99"/>
    <w:semiHidden/>
    <w:rsid w:val="00A67F91"/>
    <w:rPr>
      <w:rFonts w:eastAsiaTheme="minorEastAsia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E0E56-CEF5-44CC-9B97-148513524C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13D24A-705E-4835-BC4C-53849E2F8C2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DF480E-968F-4A4D-A0D3-897271576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Giovani Adrian Suarez Gallegos</cp:lastModifiedBy>
  <cp:revision>25</cp:revision>
  <cp:lastPrinted>2024-10-03T14:20:00Z</cp:lastPrinted>
  <dcterms:created xsi:type="dcterms:W3CDTF">2025-02-27T14:36:00Z</dcterms:created>
  <dcterms:modified xsi:type="dcterms:W3CDTF">2025-11-28T16:46:00Z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